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5704" w14:textId="77777777" w:rsidR="000E5970" w:rsidRDefault="000E5970" w:rsidP="005C51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Apstiprinu:</w:t>
      </w:r>
    </w:p>
    <w:p w14:paraId="3E25F7BD" w14:textId="77777777" w:rsidR="000E5970" w:rsidRDefault="007F55A5" w:rsidP="005C51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Siguldas Sporta skola</w:t>
      </w:r>
    </w:p>
    <w:p w14:paraId="519DEBD8" w14:textId="77777777" w:rsidR="000E5970" w:rsidRDefault="007F55A5" w:rsidP="005C51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 </w:t>
      </w:r>
      <w:r w:rsidRPr="007F55A5">
        <w:rPr>
          <w:rFonts w:ascii="Times New Roman" w:hAnsi="Times New Roman" w:cs="Times New Roman"/>
          <w:b/>
          <w:sz w:val="24"/>
          <w:szCs w:val="24"/>
        </w:rPr>
        <w:t>Karīna Putniņa</w:t>
      </w:r>
    </w:p>
    <w:p w14:paraId="326DA3AC" w14:textId="77777777" w:rsidR="000E5970" w:rsidRDefault="000E5970" w:rsidP="000E5970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2CCE09" w14:textId="77777777" w:rsidR="000E5970" w:rsidRDefault="007F55A5" w:rsidP="000E59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E59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_________.2023</w:t>
      </w:r>
    </w:p>
    <w:p w14:paraId="58E8ECDC" w14:textId="77777777" w:rsidR="000E5970" w:rsidRDefault="000E5970" w:rsidP="005C51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D39999" w14:textId="77777777" w:rsidR="007E26DE" w:rsidRDefault="007F55A5" w:rsidP="00FF0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SIGULDAS SPORTA SKOLAS IESTĀJPĀRBAUDĪJUMI</w:t>
      </w:r>
    </w:p>
    <w:p w14:paraId="22B86F15" w14:textId="77777777" w:rsidR="007E26DE" w:rsidRDefault="007E26DE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A2CB5" w14:textId="77777777" w:rsidR="00E4308F" w:rsidRDefault="00E4308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1D873" w14:textId="77777777" w:rsidR="007E26DE" w:rsidRPr="005C51EF" w:rsidRDefault="007E26DE" w:rsidP="005C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EF"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7E396C32" w14:textId="77777777" w:rsidR="0058600F" w:rsidRDefault="0058600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8B1BF" w14:textId="77777777" w:rsidR="00E4308F" w:rsidRDefault="00E4308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7E8B2" w14:textId="77777777" w:rsidR="0058600F" w:rsidRPr="005C51EF" w:rsidRDefault="0058600F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EF">
        <w:rPr>
          <w:rFonts w:ascii="Times New Roman" w:hAnsi="Times New Roman" w:cs="Times New Roman"/>
          <w:b/>
          <w:sz w:val="24"/>
          <w:szCs w:val="24"/>
        </w:rPr>
        <w:t>1. Mērķi un uzdevumi.</w:t>
      </w:r>
    </w:p>
    <w:p w14:paraId="2636B554" w14:textId="38673C68" w:rsidR="0058600F" w:rsidRPr="005C51EF" w:rsidRDefault="007F55A5" w:rsidP="005C51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Novērtēt Siguldas novada bērnu </w:t>
      </w:r>
      <w:r w:rsidR="00DD1D4F">
        <w:rPr>
          <w:rFonts w:ascii="Times New Roman" w:hAnsi="Times New Roman" w:cs="Times New Roman"/>
          <w:sz w:val="24"/>
          <w:szCs w:val="24"/>
        </w:rPr>
        <w:t>fizisko un funkcionālo sagatavotību</w:t>
      </w:r>
      <w:r w:rsidR="00EE7965">
        <w:rPr>
          <w:rFonts w:ascii="Times New Roman" w:hAnsi="Times New Roman" w:cs="Times New Roman"/>
          <w:sz w:val="24"/>
          <w:szCs w:val="24"/>
        </w:rPr>
        <w:t>.</w:t>
      </w:r>
    </w:p>
    <w:p w14:paraId="1BD727FE" w14:textId="77777777" w:rsidR="0058600F" w:rsidRPr="005C51EF" w:rsidRDefault="007F55A5" w:rsidP="005C51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Novērtēt bērnu fizisko spēju atbilstību uzņemšanai Siguldas Sporta skolā</w:t>
      </w:r>
      <w:r w:rsidR="00EE7965">
        <w:rPr>
          <w:rFonts w:ascii="Times New Roman" w:hAnsi="Times New Roman" w:cs="Times New Roman"/>
          <w:sz w:val="24"/>
          <w:szCs w:val="24"/>
        </w:rPr>
        <w:t>.</w:t>
      </w:r>
    </w:p>
    <w:p w14:paraId="2825F1E6" w14:textId="77777777" w:rsidR="0058600F" w:rsidRDefault="007F55A5" w:rsidP="005C51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Siguldas Sporta skolas audzēkņu atbilstību profesionālās ievirzes sporta izglītības apgūšanai</w:t>
      </w:r>
      <w:r w:rsidR="00EE7965">
        <w:rPr>
          <w:rFonts w:ascii="Times New Roman" w:hAnsi="Times New Roman" w:cs="Times New Roman"/>
          <w:sz w:val="24"/>
          <w:szCs w:val="24"/>
        </w:rPr>
        <w:t>.</w:t>
      </w:r>
    </w:p>
    <w:p w14:paraId="52BDC7FD" w14:textId="0912720E" w:rsidR="007F55A5" w:rsidRPr="007F55A5" w:rsidRDefault="007F55A5" w:rsidP="007F55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Iepazīstināt bērnu </w:t>
      </w:r>
      <w:r w:rsidR="00CE151A">
        <w:rPr>
          <w:rFonts w:ascii="Times New Roman" w:hAnsi="Times New Roman" w:cs="Times New Roman"/>
          <w:sz w:val="24"/>
          <w:szCs w:val="24"/>
        </w:rPr>
        <w:t>likumiskos pārstāvjus</w:t>
      </w:r>
      <w:r>
        <w:rPr>
          <w:rFonts w:ascii="Times New Roman" w:hAnsi="Times New Roman" w:cs="Times New Roman"/>
          <w:sz w:val="24"/>
          <w:szCs w:val="24"/>
        </w:rPr>
        <w:t xml:space="preserve"> ar Siguldas Sporta skolas profesionālās ievirzes sporta izglītības īstenošanas prasībām un nosacījumiem.</w:t>
      </w:r>
    </w:p>
    <w:p w14:paraId="55AE2108" w14:textId="77777777" w:rsidR="0058600F" w:rsidRDefault="0058600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60DDF" w14:textId="77777777" w:rsidR="00E4308F" w:rsidRDefault="00E4308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ECEF1" w14:textId="77777777" w:rsidR="0058600F" w:rsidRPr="005C51EF" w:rsidRDefault="0058600F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EF">
        <w:rPr>
          <w:rFonts w:ascii="Times New Roman" w:hAnsi="Times New Roman" w:cs="Times New Roman"/>
          <w:b/>
          <w:sz w:val="24"/>
          <w:szCs w:val="24"/>
        </w:rPr>
        <w:t>2. Laiks un vieta.</w:t>
      </w:r>
    </w:p>
    <w:p w14:paraId="4B15F6D3" w14:textId="77777777" w:rsidR="0058600F" w:rsidRPr="005C51EF" w:rsidRDefault="00254987" w:rsidP="005C5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Iestājpārbaudījumu kārtošana tiek organizēta Siguldas pilsētas stadionā. </w:t>
      </w:r>
      <w:r w:rsidRPr="00854246">
        <w:rPr>
          <w:rFonts w:ascii="Times New Roman" w:hAnsi="Times New Roman" w:cs="Times New Roman"/>
          <w:b/>
          <w:sz w:val="24"/>
          <w:szCs w:val="24"/>
        </w:rPr>
        <w:t>Ata Kronvalda ielā 7.</w:t>
      </w:r>
    </w:p>
    <w:p w14:paraId="24AADF7C" w14:textId="77777777" w:rsidR="0058600F" w:rsidRDefault="00254987" w:rsidP="005C5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Pirmā iestājpārbaudījumu kārta tiek organizēta </w:t>
      </w:r>
      <w:r w:rsidRPr="00854246">
        <w:rPr>
          <w:rFonts w:ascii="Times New Roman" w:hAnsi="Times New Roman" w:cs="Times New Roman"/>
          <w:b/>
          <w:sz w:val="24"/>
          <w:szCs w:val="24"/>
        </w:rPr>
        <w:t>2023.gada 20.maijā.</w:t>
      </w:r>
    </w:p>
    <w:p w14:paraId="4A4C61ED" w14:textId="77777777" w:rsidR="00254987" w:rsidRDefault="00254987" w:rsidP="005C5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Ierašanās no plkst.</w:t>
      </w:r>
      <w:r w:rsidR="008804F8">
        <w:rPr>
          <w:rFonts w:ascii="Times New Roman" w:hAnsi="Times New Roman" w:cs="Times New Roman"/>
          <w:b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59EAE" w14:textId="77777777" w:rsidR="00254987" w:rsidRPr="005C51EF" w:rsidRDefault="00254987" w:rsidP="005C5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Iestājpārbaudījumu testu sākums </w:t>
      </w:r>
      <w:r w:rsidRPr="00854246">
        <w:rPr>
          <w:rFonts w:ascii="Times New Roman" w:hAnsi="Times New Roman" w:cs="Times New Roman"/>
          <w:b/>
          <w:sz w:val="24"/>
          <w:szCs w:val="24"/>
        </w:rPr>
        <w:t>1</w:t>
      </w:r>
      <w:r w:rsidR="008804F8">
        <w:rPr>
          <w:rFonts w:ascii="Times New Roman" w:hAnsi="Times New Roman" w:cs="Times New Roman"/>
          <w:b/>
          <w:sz w:val="24"/>
          <w:szCs w:val="24"/>
        </w:rPr>
        <w:t>6</w:t>
      </w:r>
      <w:r w:rsidRPr="00854246">
        <w:rPr>
          <w:rFonts w:ascii="Times New Roman" w:hAnsi="Times New Roman" w:cs="Times New Roman"/>
          <w:b/>
          <w:sz w:val="24"/>
          <w:szCs w:val="24"/>
        </w:rPr>
        <w:t>:00</w:t>
      </w:r>
    </w:p>
    <w:p w14:paraId="42B57465" w14:textId="77777777" w:rsidR="0058600F" w:rsidRPr="005C51EF" w:rsidRDefault="00836913" w:rsidP="005C5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iestājpārbaudījumu kārtošana, ja nepieciešams, tiks organizēta augustā, par to iepriekš izziņojot.</w:t>
      </w:r>
    </w:p>
    <w:p w14:paraId="463F11D8" w14:textId="77777777" w:rsidR="0058600F" w:rsidRDefault="0058600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C6C6C" w14:textId="77777777" w:rsidR="00E4308F" w:rsidRDefault="00E4308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86D16" w14:textId="77777777" w:rsidR="0058600F" w:rsidRPr="005C51EF" w:rsidRDefault="0058600F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E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5A80" w:rsidRPr="005C51EF">
        <w:rPr>
          <w:rFonts w:ascii="Times New Roman" w:hAnsi="Times New Roman" w:cs="Times New Roman"/>
          <w:b/>
          <w:sz w:val="24"/>
          <w:szCs w:val="24"/>
        </w:rPr>
        <w:t>Organizatori.</w:t>
      </w:r>
    </w:p>
    <w:p w14:paraId="307DB697" w14:textId="77777777" w:rsidR="00AB0920" w:rsidRPr="005C51EF" w:rsidRDefault="00836913" w:rsidP="005C51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Siguldas Sporta skolas iestājpārbaudījumus organizē Siguldas Sporta skola.</w:t>
      </w:r>
    </w:p>
    <w:p w14:paraId="61D29146" w14:textId="77777777" w:rsidR="00305A80" w:rsidRDefault="00305A80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C2323" w14:textId="77777777" w:rsidR="00E4308F" w:rsidRPr="005C51EF" w:rsidRDefault="00E4308F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CE774" w14:textId="77777777" w:rsidR="00305A80" w:rsidRPr="005C51EF" w:rsidRDefault="00305A80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EF">
        <w:rPr>
          <w:rFonts w:ascii="Times New Roman" w:hAnsi="Times New Roman" w:cs="Times New Roman"/>
          <w:b/>
          <w:sz w:val="24"/>
          <w:szCs w:val="24"/>
        </w:rPr>
        <w:t xml:space="preserve">4. Dalībnieki. </w:t>
      </w:r>
    </w:p>
    <w:p w14:paraId="32C84301" w14:textId="77777777" w:rsidR="00E23CBA" w:rsidRDefault="008804F8" w:rsidP="005C51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Iestājpārbaudījumus kārto visi interesenti, kuri vēlas iestāties Siguldas Sporta skolā, sevis izvēlētā sporta veida sākuma sagatavošanas grupā (SSG).</w:t>
      </w:r>
    </w:p>
    <w:p w14:paraId="47BF4C7D" w14:textId="77777777" w:rsidR="00154C93" w:rsidRDefault="00154C93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62A0F" w14:textId="77777777" w:rsidR="00E4308F" w:rsidRDefault="00E4308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84256" w14:textId="77777777" w:rsidR="00154C93" w:rsidRPr="00A840A4" w:rsidRDefault="00154C93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0A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F05F4">
        <w:rPr>
          <w:rFonts w:ascii="Times New Roman" w:hAnsi="Times New Roman" w:cs="Times New Roman"/>
          <w:b/>
          <w:sz w:val="24"/>
          <w:szCs w:val="24"/>
        </w:rPr>
        <w:t>Iestājpārbaudījumu</w:t>
      </w:r>
      <w:r w:rsidRPr="00A840A4">
        <w:rPr>
          <w:rFonts w:ascii="Times New Roman" w:hAnsi="Times New Roman" w:cs="Times New Roman"/>
          <w:b/>
          <w:sz w:val="24"/>
          <w:szCs w:val="24"/>
        </w:rPr>
        <w:t xml:space="preserve"> norise.</w:t>
      </w:r>
    </w:p>
    <w:p w14:paraId="3145C29F" w14:textId="728D68E6" w:rsidR="00154C93" w:rsidRPr="00441C9E" w:rsidRDefault="00F40FA3" w:rsidP="00441C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Ierodotie</w:t>
      </w:r>
      <w:r w:rsidR="00566198">
        <w:rPr>
          <w:rFonts w:ascii="Times New Roman" w:hAnsi="Times New Roman" w:cs="Times New Roman"/>
          <w:sz w:val="24"/>
          <w:szCs w:val="24"/>
        </w:rPr>
        <w:t xml:space="preserve">s dalībnieki tiek reģistrēti, </w:t>
      </w:r>
      <w:r>
        <w:rPr>
          <w:rFonts w:ascii="Times New Roman" w:hAnsi="Times New Roman" w:cs="Times New Roman"/>
          <w:sz w:val="24"/>
          <w:szCs w:val="24"/>
        </w:rPr>
        <w:t>iepazīstināti ar iestājpārbaudījumu norisi un testu izpildes gaitu</w:t>
      </w:r>
      <w:r w:rsidR="006C6D32">
        <w:rPr>
          <w:rFonts w:ascii="Times New Roman" w:hAnsi="Times New Roman" w:cs="Times New Roman"/>
          <w:sz w:val="24"/>
          <w:szCs w:val="24"/>
        </w:rPr>
        <w:t>;</w:t>
      </w:r>
    </w:p>
    <w:p w14:paraId="5C481E62" w14:textId="35FE2349" w:rsidR="00154C93" w:rsidRPr="00441C9E" w:rsidRDefault="00063865" w:rsidP="00441C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</w:t>
      </w:r>
      <w:r w:rsidR="00566198">
        <w:rPr>
          <w:rFonts w:ascii="Times New Roman" w:hAnsi="Times New Roman" w:cs="Times New Roman"/>
          <w:sz w:val="24"/>
          <w:szCs w:val="24"/>
        </w:rPr>
        <w:t xml:space="preserve"> testa izpildei tiek dota viens sagatavošanās piegājiens un viens ieskaites piegājiens</w:t>
      </w:r>
      <w:r w:rsidR="006C6D32">
        <w:rPr>
          <w:rFonts w:ascii="Times New Roman" w:hAnsi="Times New Roman" w:cs="Times New Roman"/>
          <w:sz w:val="24"/>
          <w:szCs w:val="24"/>
        </w:rPr>
        <w:t>;</w:t>
      </w:r>
    </w:p>
    <w:p w14:paraId="55C28086" w14:textId="40C44828" w:rsidR="00154C93" w:rsidRDefault="00566198" w:rsidP="00441C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Iestājpārbaudījumi sastāv no 4 testiem – 20m sprints ar startu gaitā, veiklības čūska,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mešana ar abām rokām pamīšus, </w:t>
      </w:r>
      <w:r w:rsidR="009E4C8F">
        <w:rPr>
          <w:rFonts w:ascii="Times New Roman" w:hAnsi="Times New Roman" w:cs="Times New Roman"/>
          <w:sz w:val="24"/>
          <w:szCs w:val="24"/>
        </w:rPr>
        <w:t>līdzsvara sols</w:t>
      </w:r>
      <w:r w:rsidR="006C6D32">
        <w:rPr>
          <w:rFonts w:ascii="Times New Roman" w:hAnsi="Times New Roman" w:cs="Times New Roman"/>
          <w:sz w:val="24"/>
          <w:szCs w:val="24"/>
        </w:rPr>
        <w:t>;</w:t>
      </w:r>
    </w:p>
    <w:p w14:paraId="21C9763D" w14:textId="33D96761" w:rsidR="00566198" w:rsidRDefault="00566198" w:rsidP="00441C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Katrs tests tiek vērtēts punktu skalā</w:t>
      </w:r>
      <w:r w:rsidR="006C6D32">
        <w:rPr>
          <w:rFonts w:ascii="Times New Roman" w:hAnsi="Times New Roman" w:cs="Times New Roman"/>
          <w:sz w:val="24"/>
          <w:szCs w:val="24"/>
        </w:rPr>
        <w:t>;</w:t>
      </w:r>
    </w:p>
    <w:p w14:paraId="48C9C8AB" w14:textId="77777777" w:rsidR="00566198" w:rsidRPr="00441C9E" w:rsidRDefault="00566198" w:rsidP="00441C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Iestājpārbaudījumu vērtējums ir visu 4 testu kopējais punktu skaits.</w:t>
      </w:r>
    </w:p>
    <w:p w14:paraId="00241F0B" w14:textId="77777777" w:rsidR="00CD4B52" w:rsidRDefault="00CD4B52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79116" w14:textId="77777777" w:rsidR="00154C93" w:rsidRPr="00441C9E" w:rsidRDefault="006F4369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C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66198">
        <w:rPr>
          <w:rFonts w:ascii="Times New Roman" w:hAnsi="Times New Roman" w:cs="Times New Roman"/>
          <w:b/>
          <w:sz w:val="24"/>
          <w:szCs w:val="24"/>
        </w:rPr>
        <w:t>Testu veidi un to izpildes nosacījumi</w:t>
      </w:r>
      <w:r w:rsidR="00E722F8">
        <w:rPr>
          <w:rFonts w:ascii="Times New Roman" w:hAnsi="Times New Roman" w:cs="Times New Roman"/>
          <w:b/>
          <w:sz w:val="24"/>
          <w:szCs w:val="24"/>
        </w:rPr>
        <w:t>.</w:t>
      </w:r>
    </w:p>
    <w:p w14:paraId="7715B349" w14:textId="77777777" w:rsidR="008861B9" w:rsidRDefault="008861B9" w:rsidP="00886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BEBDF" w14:textId="77777777" w:rsidR="009C2605" w:rsidRPr="008E6D7C" w:rsidRDefault="009C2605" w:rsidP="008861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D7C">
        <w:rPr>
          <w:rFonts w:ascii="Times New Roman" w:hAnsi="Times New Roman" w:cs="Times New Roman"/>
          <w:b/>
          <w:i/>
          <w:sz w:val="24"/>
          <w:szCs w:val="24"/>
        </w:rPr>
        <w:t>6.1. 20m sprints ar startu gaitā.</w:t>
      </w:r>
    </w:p>
    <w:p w14:paraId="10E4905F" w14:textId="04ABA8B4" w:rsidR="009C2605" w:rsidRDefault="009C2605" w:rsidP="0088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D7C">
        <w:rPr>
          <w:rFonts w:ascii="Times New Roman" w:hAnsi="Times New Roman" w:cs="Times New Roman"/>
          <w:sz w:val="24"/>
          <w:szCs w:val="24"/>
        </w:rPr>
        <w:t xml:space="preserve">Distances garums 40 metri. Ieskrējiena zona 10m. </w:t>
      </w:r>
      <w:r w:rsidR="00BD0026">
        <w:rPr>
          <w:rFonts w:ascii="Times New Roman" w:hAnsi="Times New Roman" w:cs="Times New Roman"/>
          <w:sz w:val="24"/>
          <w:szCs w:val="24"/>
        </w:rPr>
        <w:t>20 metri sprints maksimālā ātrumā. Šajā 20 metru zonā tiek uzņemts laiks. Distances beigās 10 metru bremzēšanas ceļš ātruma samazināšanai, lai beigtu testa skrējienu.</w:t>
      </w:r>
      <w:r w:rsidR="00E722F8">
        <w:rPr>
          <w:rFonts w:ascii="Times New Roman" w:hAnsi="Times New Roman" w:cs="Times New Roman"/>
          <w:sz w:val="24"/>
          <w:szCs w:val="24"/>
        </w:rPr>
        <w:t xml:space="preserve"> Vērtēts tiek 20metros uzrādītais laiks.</w:t>
      </w:r>
      <w:r w:rsidR="00E64FE0">
        <w:rPr>
          <w:rFonts w:ascii="Times New Roman" w:hAnsi="Times New Roman" w:cs="Times New Roman"/>
          <w:sz w:val="24"/>
          <w:szCs w:val="24"/>
        </w:rPr>
        <w:t xml:space="preserve"> Tiek novērtētas audzēkņa ātruma īpašības.</w:t>
      </w:r>
      <w:bookmarkStart w:id="0" w:name="_GoBack"/>
      <w:bookmarkEnd w:id="0"/>
    </w:p>
    <w:p w14:paraId="2B83557E" w14:textId="77777777" w:rsidR="00977D31" w:rsidRDefault="00977D31" w:rsidP="007E0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9E027A" wp14:editId="69D1CCA6">
            <wp:extent cx="5389880" cy="1025249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52" cy="104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39977" w14:textId="77777777" w:rsidR="007E03A5" w:rsidRDefault="007E03A5" w:rsidP="00886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34A24" w14:textId="77777777" w:rsidR="007414B2" w:rsidRPr="00BD0026" w:rsidRDefault="007414B2" w:rsidP="008861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026">
        <w:rPr>
          <w:rFonts w:ascii="Times New Roman" w:hAnsi="Times New Roman" w:cs="Times New Roman"/>
          <w:b/>
          <w:i/>
          <w:sz w:val="24"/>
          <w:szCs w:val="24"/>
        </w:rPr>
        <w:t>6.2. Veiklības čūska.</w:t>
      </w:r>
    </w:p>
    <w:p w14:paraId="05D00DBD" w14:textId="42114C87" w:rsidR="007414B2" w:rsidRDefault="007414B2" w:rsidP="0088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EA8">
        <w:rPr>
          <w:rFonts w:ascii="Times New Roman" w:hAnsi="Times New Roman" w:cs="Times New Roman"/>
          <w:sz w:val="24"/>
          <w:szCs w:val="24"/>
        </w:rPr>
        <w:t xml:space="preserve">Divi konusi 10 metru attālumā viens no otra. Starts pa vidu starp konusiem. Sānus pieliktajā solī (drīkst pārvietoties sāniski, kā </w:t>
      </w:r>
      <w:r w:rsidR="00CE7D23">
        <w:rPr>
          <w:rFonts w:ascii="Times New Roman" w:hAnsi="Times New Roman" w:cs="Times New Roman"/>
          <w:sz w:val="24"/>
          <w:szCs w:val="24"/>
        </w:rPr>
        <w:t>māk</w:t>
      </w:r>
      <w:r w:rsidR="00CE2EA8">
        <w:rPr>
          <w:rFonts w:ascii="Times New Roman" w:hAnsi="Times New Roman" w:cs="Times New Roman"/>
          <w:sz w:val="24"/>
          <w:szCs w:val="24"/>
        </w:rPr>
        <w:t>), ar skatu uz priekšu pa kreisi</w:t>
      </w:r>
      <w:r w:rsidR="009E4C8F">
        <w:rPr>
          <w:rFonts w:ascii="Times New Roman" w:hAnsi="Times New Roman" w:cs="Times New Roman"/>
          <w:sz w:val="24"/>
          <w:szCs w:val="24"/>
        </w:rPr>
        <w:t xml:space="preserve"> (1. cilpa)</w:t>
      </w:r>
      <w:r w:rsidR="00CE2EA8">
        <w:rPr>
          <w:rFonts w:ascii="Times New Roman" w:hAnsi="Times New Roman" w:cs="Times New Roman"/>
          <w:sz w:val="24"/>
          <w:szCs w:val="24"/>
        </w:rPr>
        <w:t xml:space="preserve"> līdz kreisās puses konusam. Pieskarās konusam. Saglabājot skatu uz priekšu, turpina kustību pa labi </w:t>
      </w:r>
      <w:r w:rsidR="009E4C8F">
        <w:rPr>
          <w:rFonts w:ascii="Times New Roman" w:hAnsi="Times New Roman" w:cs="Times New Roman"/>
          <w:sz w:val="24"/>
          <w:szCs w:val="24"/>
        </w:rPr>
        <w:t xml:space="preserve">(2. cilpa) </w:t>
      </w:r>
      <w:r w:rsidR="00CE2EA8">
        <w:rPr>
          <w:rFonts w:ascii="Times New Roman" w:hAnsi="Times New Roman" w:cs="Times New Roman"/>
          <w:sz w:val="24"/>
          <w:szCs w:val="24"/>
        </w:rPr>
        <w:t>līdz labās puses konusam. Pieskarās konusam. Saglabājot skatu uz priekšu, pa kreisi līdz vidum</w:t>
      </w:r>
      <w:r w:rsidR="009E4C8F">
        <w:rPr>
          <w:rFonts w:ascii="Times New Roman" w:hAnsi="Times New Roman" w:cs="Times New Roman"/>
          <w:sz w:val="24"/>
          <w:szCs w:val="24"/>
        </w:rPr>
        <w:t xml:space="preserve"> (3.cilpa)</w:t>
      </w:r>
      <w:r w:rsidR="00CE2EA8">
        <w:rPr>
          <w:rFonts w:ascii="Times New Roman" w:hAnsi="Times New Roman" w:cs="Times New Roman"/>
          <w:sz w:val="24"/>
          <w:szCs w:val="24"/>
        </w:rPr>
        <w:t>, tad skrien veiklības čūsku</w:t>
      </w:r>
      <w:r w:rsidR="009E4C8F">
        <w:rPr>
          <w:rFonts w:ascii="Times New Roman" w:hAnsi="Times New Roman" w:cs="Times New Roman"/>
          <w:sz w:val="24"/>
          <w:szCs w:val="24"/>
        </w:rPr>
        <w:t xml:space="preserve"> (4.cilpa)</w:t>
      </w:r>
      <w:r w:rsidR="00CE2EA8">
        <w:rPr>
          <w:rFonts w:ascii="Times New Roman" w:hAnsi="Times New Roman" w:cs="Times New Roman"/>
          <w:sz w:val="24"/>
          <w:szCs w:val="24"/>
        </w:rPr>
        <w:t>, caur konusiem, uz priekšu līdz finišam.</w:t>
      </w:r>
      <w:r w:rsidR="00E722F8">
        <w:rPr>
          <w:rFonts w:ascii="Times New Roman" w:hAnsi="Times New Roman" w:cs="Times New Roman"/>
          <w:sz w:val="24"/>
          <w:szCs w:val="24"/>
        </w:rPr>
        <w:t xml:space="preserve"> Vērtēts tiek testā pavadītais laiks.</w:t>
      </w:r>
      <w:r w:rsidR="00E64FE0">
        <w:rPr>
          <w:rFonts w:ascii="Times New Roman" w:hAnsi="Times New Roman" w:cs="Times New Roman"/>
          <w:sz w:val="24"/>
          <w:szCs w:val="24"/>
        </w:rPr>
        <w:t xml:space="preserve"> Tiek novērtēta audzēkņa veiklība un ātruma īpašības.</w:t>
      </w:r>
    </w:p>
    <w:p w14:paraId="19ABCA27" w14:textId="77777777" w:rsidR="007E03A5" w:rsidRDefault="007E03A5" w:rsidP="00886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70060" w14:textId="77777777" w:rsidR="007E03A5" w:rsidRDefault="007E03A5" w:rsidP="007E0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A4DD57" wp14:editId="3FCC0EB3">
            <wp:extent cx="4389120" cy="4609231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63" cy="4617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64448" w14:textId="77777777" w:rsidR="007E03A5" w:rsidRDefault="007E03A5" w:rsidP="00886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65D18" w14:textId="77777777" w:rsidR="00E4308F" w:rsidRDefault="00E4308F" w:rsidP="008861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AE1A84" w14:textId="77777777" w:rsidR="007414B2" w:rsidRPr="00CE7D23" w:rsidRDefault="007414B2" w:rsidP="008861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D23">
        <w:rPr>
          <w:rFonts w:ascii="Times New Roman" w:hAnsi="Times New Roman" w:cs="Times New Roman"/>
          <w:b/>
          <w:i/>
          <w:sz w:val="24"/>
          <w:szCs w:val="24"/>
        </w:rPr>
        <w:t xml:space="preserve">6.3. </w:t>
      </w:r>
      <w:proofErr w:type="spellStart"/>
      <w:r w:rsidRPr="00CE7D23">
        <w:rPr>
          <w:rFonts w:ascii="Times New Roman" w:hAnsi="Times New Roman" w:cs="Times New Roman"/>
          <w:b/>
          <w:i/>
          <w:sz w:val="24"/>
          <w:szCs w:val="24"/>
        </w:rPr>
        <w:t>Vortex</w:t>
      </w:r>
      <w:proofErr w:type="spellEnd"/>
      <w:r w:rsidRPr="00CE7D23">
        <w:rPr>
          <w:rFonts w:ascii="Times New Roman" w:hAnsi="Times New Roman" w:cs="Times New Roman"/>
          <w:b/>
          <w:i/>
          <w:sz w:val="24"/>
          <w:szCs w:val="24"/>
        </w:rPr>
        <w:t xml:space="preserve"> mešana tālumā. </w:t>
      </w:r>
    </w:p>
    <w:p w14:paraId="213C07A8" w14:textId="64D59799" w:rsidR="007414B2" w:rsidRDefault="00CE7D23" w:rsidP="007414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mešana tālumā. Ar labo un ar kreiso roku.</w:t>
      </w:r>
      <w:r w:rsidR="00E722F8">
        <w:rPr>
          <w:rFonts w:ascii="Times New Roman" w:hAnsi="Times New Roman" w:cs="Times New Roman"/>
          <w:sz w:val="24"/>
          <w:szCs w:val="24"/>
        </w:rPr>
        <w:t xml:space="preserve"> Vērtēts tiek piezemēšanās attālums, katrai rokai atsevišķi.</w:t>
      </w:r>
      <w:r w:rsidR="00E64FE0">
        <w:rPr>
          <w:rFonts w:ascii="Times New Roman" w:hAnsi="Times New Roman" w:cs="Times New Roman"/>
          <w:sz w:val="24"/>
          <w:szCs w:val="24"/>
        </w:rPr>
        <w:t xml:space="preserve"> Tiek novērtēta audzēkņu spēja mest priekšmetu un roku spēks.</w:t>
      </w:r>
    </w:p>
    <w:p w14:paraId="16FE795F" w14:textId="77777777" w:rsidR="00CE7D23" w:rsidRDefault="00CE7D23" w:rsidP="007414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82F3F9" w14:textId="77777777" w:rsidR="00CE7D23" w:rsidRDefault="00CE7D23" w:rsidP="00CE7D2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5CB66E" wp14:editId="09CF65CB">
            <wp:extent cx="2857500" cy="18192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ortex-300x1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75B8" w14:textId="77777777" w:rsidR="007E03A5" w:rsidRDefault="007E03A5" w:rsidP="007414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6EDAA7" w14:textId="77777777" w:rsidR="007414B2" w:rsidRDefault="007414B2" w:rsidP="007414B2">
      <w:pPr>
        <w:jc w:val="both"/>
        <w:rPr>
          <w:rFonts w:ascii="Times New Roman" w:hAnsi="Times New Roman" w:cs="Times New Roman"/>
          <w:sz w:val="24"/>
          <w:szCs w:val="24"/>
        </w:rPr>
      </w:pPr>
      <w:r w:rsidRPr="00CE7D23">
        <w:rPr>
          <w:rFonts w:ascii="Times New Roman" w:hAnsi="Times New Roman" w:cs="Times New Roman"/>
          <w:b/>
          <w:i/>
          <w:sz w:val="24"/>
          <w:szCs w:val="24"/>
        </w:rPr>
        <w:t>6.4. Balansa dēlis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70518" w14:textId="7D32E765" w:rsidR="007414B2" w:rsidRDefault="007414B2" w:rsidP="00741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D23">
        <w:rPr>
          <w:rFonts w:ascii="Times New Roman" w:hAnsi="Times New Roman" w:cs="Times New Roman"/>
          <w:sz w:val="24"/>
          <w:szCs w:val="24"/>
        </w:rPr>
        <w:t xml:space="preserve">Pārvietošanās pa </w:t>
      </w:r>
      <w:r w:rsidR="009E4C8F">
        <w:rPr>
          <w:rFonts w:ascii="Times New Roman" w:hAnsi="Times New Roman" w:cs="Times New Roman"/>
          <w:sz w:val="24"/>
          <w:szCs w:val="24"/>
        </w:rPr>
        <w:t>līdzsvara solu</w:t>
      </w:r>
      <w:r w:rsidR="00CE7D23">
        <w:rPr>
          <w:rFonts w:ascii="Times New Roman" w:hAnsi="Times New Roman" w:cs="Times New Roman"/>
          <w:sz w:val="24"/>
          <w:szCs w:val="24"/>
        </w:rPr>
        <w:t xml:space="preserve"> uz priekšu un atpakaļ. Savā tempā. Noiet no sākuma līdz galam uz priekšu, atpakaļ </w:t>
      </w:r>
      <w:proofErr w:type="spellStart"/>
      <w:r w:rsidR="00CE7D23">
        <w:rPr>
          <w:rFonts w:ascii="Times New Roman" w:hAnsi="Times New Roman" w:cs="Times New Roman"/>
          <w:sz w:val="24"/>
          <w:szCs w:val="24"/>
        </w:rPr>
        <w:t>atmuguriski</w:t>
      </w:r>
      <w:proofErr w:type="spellEnd"/>
      <w:r w:rsidR="00CE7D23">
        <w:rPr>
          <w:rFonts w:ascii="Times New Roman" w:hAnsi="Times New Roman" w:cs="Times New Roman"/>
          <w:sz w:val="24"/>
          <w:szCs w:val="24"/>
        </w:rPr>
        <w:t>.</w:t>
      </w:r>
      <w:r w:rsidR="00E722F8">
        <w:rPr>
          <w:rFonts w:ascii="Times New Roman" w:hAnsi="Times New Roman" w:cs="Times New Roman"/>
          <w:sz w:val="24"/>
          <w:szCs w:val="24"/>
        </w:rPr>
        <w:t xml:space="preserve"> Netiek vērtēts ātrums. Tiek vērtēta testu dalībnieku spēja noiet nenokrītot. Skaita reizes cik nokāpj no dēļa.</w:t>
      </w:r>
      <w:r w:rsidR="00E64FE0">
        <w:rPr>
          <w:rFonts w:ascii="Times New Roman" w:hAnsi="Times New Roman" w:cs="Times New Roman"/>
          <w:sz w:val="24"/>
          <w:szCs w:val="24"/>
        </w:rPr>
        <w:t xml:space="preserve"> Tiek veidots kvalitatīvs (vizuāls) vērtējums audzēkņa</w:t>
      </w:r>
      <w:r w:rsidR="009E4C8F">
        <w:rPr>
          <w:rFonts w:ascii="Times New Roman" w:hAnsi="Times New Roman" w:cs="Times New Roman"/>
          <w:sz w:val="24"/>
          <w:szCs w:val="24"/>
        </w:rPr>
        <w:t xml:space="preserve"> līdzsvara izjūtai.</w:t>
      </w:r>
    </w:p>
    <w:p w14:paraId="641B4E0C" w14:textId="77777777" w:rsidR="00D468DA" w:rsidRPr="008861B9" w:rsidRDefault="00D468DA" w:rsidP="00D46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80C953" wp14:editId="0BB87848">
            <wp:extent cx="2857500" cy="2857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GS-406090-L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41C9E" w14:paraId="1152F3B8" w14:textId="77777777" w:rsidTr="00FF26D9">
        <w:tc>
          <w:tcPr>
            <w:tcW w:w="8296" w:type="dxa"/>
          </w:tcPr>
          <w:p w14:paraId="068E0498" w14:textId="77777777" w:rsidR="00441C9E" w:rsidRPr="008861B9" w:rsidRDefault="00441C9E" w:rsidP="008861B9">
            <w:pPr>
              <w:pStyle w:val="Caption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C8BAC" w14:textId="77777777" w:rsidR="00506444" w:rsidRPr="00FF26D9" w:rsidRDefault="00506444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D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B69B1">
        <w:rPr>
          <w:rFonts w:ascii="Times New Roman" w:hAnsi="Times New Roman" w:cs="Times New Roman"/>
          <w:b/>
          <w:sz w:val="24"/>
          <w:szCs w:val="24"/>
        </w:rPr>
        <w:t>Iestājpārbaudījumu apkopojums</w:t>
      </w:r>
      <w:r w:rsidR="00E722F8">
        <w:rPr>
          <w:rFonts w:ascii="Times New Roman" w:hAnsi="Times New Roman" w:cs="Times New Roman"/>
          <w:b/>
          <w:sz w:val="24"/>
          <w:szCs w:val="24"/>
        </w:rPr>
        <w:t>.</w:t>
      </w:r>
    </w:p>
    <w:p w14:paraId="1767174F" w14:textId="77777777" w:rsidR="00506444" w:rsidRPr="00FF26D9" w:rsidRDefault="00ED6994" w:rsidP="00FF26D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Iestājpārbaudījumu kopējais vērtējums ir visu testa veidu kopsumma</w:t>
      </w:r>
      <w:r w:rsidR="00E722F8">
        <w:rPr>
          <w:rFonts w:ascii="Times New Roman" w:hAnsi="Times New Roman" w:cs="Times New Roman"/>
          <w:sz w:val="24"/>
          <w:szCs w:val="24"/>
        </w:rPr>
        <w:t>, pēc iepriekš izstrādātiem normatīviem.</w:t>
      </w:r>
    </w:p>
    <w:p w14:paraId="68F5F2A9" w14:textId="555DBAD5" w:rsidR="00506444" w:rsidRDefault="00E722F8" w:rsidP="00FF26D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Kopējo vērtējuma apkopojumu Siguldas Sporta skola ievieto savā mājaslapā</w:t>
      </w:r>
      <w:r w:rsidR="009E4C8F">
        <w:rPr>
          <w:rFonts w:ascii="Times New Roman" w:hAnsi="Times New Roman" w:cs="Times New Roman"/>
          <w:sz w:val="24"/>
          <w:szCs w:val="24"/>
        </w:rPr>
        <w:t>.</w:t>
      </w:r>
    </w:p>
    <w:p w14:paraId="4A1367B1" w14:textId="7C85DCA4" w:rsidR="00B86DA1" w:rsidRPr="00B86DA1" w:rsidRDefault="00E722F8" w:rsidP="00B86DA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Kopējā vērtējuma apkopojums mājasla</w:t>
      </w:r>
      <w:r w:rsidR="00B86DA1">
        <w:rPr>
          <w:rFonts w:ascii="Times New Roman" w:hAnsi="Times New Roman" w:cs="Times New Roman"/>
          <w:sz w:val="24"/>
          <w:szCs w:val="24"/>
        </w:rPr>
        <w:t>pā tiek ievietots nedēļas laikā.</w:t>
      </w:r>
    </w:p>
    <w:p w14:paraId="302D2A87" w14:textId="77777777" w:rsidR="00506444" w:rsidRDefault="00506444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541FA" w14:textId="77777777" w:rsidR="00506444" w:rsidRDefault="00506444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0F1DB" w14:textId="77777777" w:rsidR="00971841" w:rsidRPr="006A18AD" w:rsidRDefault="00506444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AD">
        <w:rPr>
          <w:rFonts w:ascii="Times New Roman" w:hAnsi="Times New Roman" w:cs="Times New Roman"/>
          <w:b/>
          <w:sz w:val="24"/>
          <w:szCs w:val="24"/>
        </w:rPr>
        <w:t>8</w:t>
      </w:r>
      <w:r w:rsidR="007C1798" w:rsidRPr="006A18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2F8">
        <w:rPr>
          <w:rFonts w:ascii="Times New Roman" w:hAnsi="Times New Roman" w:cs="Times New Roman"/>
          <w:b/>
          <w:sz w:val="24"/>
          <w:szCs w:val="24"/>
        </w:rPr>
        <w:t>Pieteikumi un reģistrācija.</w:t>
      </w:r>
    </w:p>
    <w:p w14:paraId="36CB36D3" w14:textId="77777777" w:rsidR="007C1798" w:rsidRPr="006A18AD" w:rsidRDefault="00E722F8" w:rsidP="006A18A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Iepriekšējā reģistrācija Siguldas Sporta skolas mājaslapā.</w:t>
      </w:r>
    </w:p>
    <w:p w14:paraId="2D031572" w14:textId="77777777" w:rsidR="007C1798" w:rsidRPr="006A18AD" w:rsidRDefault="00E722F8" w:rsidP="006A18A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Reģistrācija būs iespējama arī uz vietas.</w:t>
      </w:r>
    </w:p>
    <w:p w14:paraId="6A5A7341" w14:textId="77777777" w:rsidR="00506444" w:rsidRDefault="00506444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47156" w14:textId="77777777" w:rsidR="00DB69B1" w:rsidRDefault="00DB69B1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CB938" w14:textId="77777777" w:rsidR="00506444" w:rsidRPr="0077445D" w:rsidRDefault="00506444" w:rsidP="005C5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45D">
        <w:rPr>
          <w:rFonts w:ascii="Times New Roman" w:hAnsi="Times New Roman" w:cs="Times New Roman"/>
          <w:b/>
          <w:sz w:val="24"/>
          <w:szCs w:val="24"/>
        </w:rPr>
        <w:t>9.</w:t>
      </w:r>
      <w:r w:rsidR="00B77542" w:rsidRPr="00774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F8">
        <w:rPr>
          <w:rFonts w:ascii="Times New Roman" w:hAnsi="Times New Roman" w:cs="Times New Roman"/>
          <w:b/>
          <w:sz w:val="24"/>
          <w:szCs w:val="24"/>
        </w:rPr>
        <w:t>Citi noteikumi.</w:t>
      </w:r>
    </w:p>
    <w:p w14:paraId="1FC8A6F7" w14:textId="04203CB3" w:rsidR="00E722F8" w:rsidRDefault="00C0603A" w:rsidP="00E722F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Iestājpārbaudījumu rezultāti tiks ņemti vērā komplektējot mācību-treniņu grupas</w:t>
      </w:r>
      <w:r w:rsidR="0057416F">
        <w:rPr>
          <w:rFonts w:ascii="Times New Roman" w:hAnsi="Times New Roman" w:cs="Times New Roman"/>
          <w:sz w:val="24"/>
          <w:szCs w:val="24"/>
        </w:rPr>
        <w:t>.</w:t>
      </w:r>
    </w:p>
    <w:p w14:paraId="21C16B83" w14:textId="366E822E" w:rsidR="009E4C8F" w:rsidRDefault="009E4C8F" w:rsidP="00E722F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Iestājpārbaudījumu rezultāts nav </w:t>
      </w:r>
      <w:r w:rsidR="0057416F">
        <w:rPr>
          <w:rFonts w:ascii="Times New Roman" w:hAnsi="Times New Roman" w:cs="Times New Roman"/>
          <w:sz w:val="24"/>
          <w:szCs w:val="24"/>
        </w:rPr>
        <w:t>gala kritērijs uzņemšanai Siguldas Sporta skolā.</w:t>
      </w:r>
    </w:p>
    <w:p w14:paraId="4884E944" w14:textId="64BC3515" w:rsidR="00B86DA1" w:rsidRDefault="00B86DA1" w:rsidP="00E722F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Iestājpārbaudījumi tiek vērtēti 5 baļļu sistēmā. </w:t>
      </w:r>
    </w:p>
    <w:p w14:paraId="234D4D5C" w14:textId="6B85406A" w:rsidR="00B86DA1" w:rsidRDefault="00B86DA1" w:rsidP="00E722F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Vērtējums punktos atbilstoši noteiktajiem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kontrolnormatīviem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050C27" w14:textId="071BA74F" w:rsidR="00DD1D4F" w:rsidRDefault="00DD1D4F" w:rsidP="00E722F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Vērtēti tiek trīs no četriem testu veidiem – 20m gaitā, Veiklības čūska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Vortex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mešana tālumā.</w:t>
      </w:r>
    </w:p>
    <w:p w14:paraId="4AEE43DC" w14:textId="18CFAE7F" w:rsidR="00DD1D4F" w:rsidRDefault="00DD1D4F" w:rsidP="00E722F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iestājpārbaudījums skaitītos sekmīgs – audzēknim kopā ir jāiegūst vismaz 40% no maksimālā punktu skaita (</w:t>
      </w:r>
      <w:r>
        <w:rPr>
          <w:rFonts w:ascii="Times New Roman" w:hAnsi="Times New Roman" w:cs="Times New Roman"/>
          <w:i/>
          <w:sz w:val="24"/>
          <w:szCs w:val="24"/>
        </w:rPr>
        <w:t>6 punkti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65F5E1" w14:textId="3CEAB09F" w:rsidR="00DD1D4F" w:rsidRDefault="00DD1D4F" w:rsidP="00DD1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69FB4" w14:textId="7429BB58" w:rsidR="00DD1D4F" w:rsidRDefault="00DD1D4F" w:rsidP="00DD1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Kontrolnormatīvi</w:t>
      </w:r>
      <w:proofErr w:type="spellEnd"/>
    </w:p>
    <w:p w14:paraId="7EFF2A79" w14:textId="7FF10B6F" w:rsidR="00DD1D4F" w:rsidRDefault="00DD1D4F" w:rsidP="00DD1D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08F78" w14:textId="61F46039" w:rsidR="00DD1D4F" w:rsidRPr="00DD1D4F" w:rsidRDefault="00EB25B8" w:rsidP="00DD1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5B8">
        <w:drawing>
          <wp:inline distT="0" distB="0" distL="0" distR="0" wp14:anchorId="10D135E0" wp14:editId="610A2B12">
            <wp:extent cx="5274310" cy="158417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1863" w14:textId="77777777" w:rsidR="00B77542" w:rsidRDefault="00B77542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672D1" w14:textId="77777777" w:rsidR="00000605" w:rsidRDefault="00000605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FA8A6" w14:textId="77777777" w:rsidR="00E23CBA" w:rsidRDefault="00E23CBA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5B148" w14:textId="77777777" w:rsidR="0058600F" w:rsidRDefault="0058600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F1436" w14:textId="77777777" w:rsidR="0058600F" w:rsidRDefault="0058600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73B99" w14:textId="77777777" w:rsidR="007E26DE" w:rsidRDefault="007E26DE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65092" w14:textId="77777777" w:rsidR="0058600F" w:rsidRDefault="0058600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DD1C6" w14:textId="77777777" w:rsidR="0058600F" w:rsidRDefault="0058600F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55F83" w14:textId="77777777" w:rsidR="007E26DE" w:rsidRPr="007E26DE" w:rsidRDefault="007E26DE" w:rsidP="005C51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6DE" w:rsidRPr="007E2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8ECE" w16cex:dateUtc="2023-04-14T05:35:00Z"/>
  <w16cex:commentExtensible w16cex:durableId="27E38EDC" w16cex:dateUtc="2023-04-14T05:35:00Z"/>
  <w16cex:commentExtensible w16cex:durableId="27E38F13" w16cex:dateUtc="2023-04-14T05:36:00Z"/>
  <w16cex:commentExtensible w16cex:durableId="27E38F33" w16cex:dateUtc="2023-04-14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CDCE50" w16cid:durableId="27E38ECE"/>
  <w16cid:commentId w16cid:paraId="22A74D3D" w16cid:durableId="27E38EDC"/>
  <w16cid:commentId w16cid:paraId="699F05CA" w16cid:durableId="27E38F13"/>
  <w16cid:commentId w16cid:paraId="104A9A8D" w16cid:durableId="27E38F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CDE"/>
    <w:multiLevelType w:val="hybridMultilevel"/>
    <w:tmpl w:val="A6BACF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949"/>
    <w:multiLevelType w:val="hybridMultilevel"/>
    <w:tmpl w:val="202A5C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07E"/>
    <w:multiLevelType w:val="hybridMultilevel"/>
    <w:tmpl w:val="56C08A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2BD4"/>
    <w:multiLevelType w:val="hybridMultilevel"/>
    <w:tmpl w:val="EFE49F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534FB"/>
    <w:multiLevelType w:val="hybridMultilevel"/>
    <w:tmpl w:val="BCA8FB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432A"/>
    <w:multiLevelType w:val="hybridMultilevel"/>
    <w:tmpl w:val="B5BEDC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2857"/>
    <w:multiLevelType w:val="hybridMultilevel"/>
    <w:tmpl w:val="9BE2C4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528C"/>
    <w:multiLevelType w:val="hybridMultilevel"/>
    <w:tmpl w:val="F2345C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0D29"/>
    <w:multiLevelType w:val="hybridMultilevel"/>
    <w:tmpl w:val="0EB23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75625"/>
    <w:multiLevelType w:val="hybridMultilevel"/>
    <w:tmpl w:val="119E5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5393E"/>
    <w:multiLevelType w:val="hybridMultilevel"/>
    <w:tmpl w:val="63680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306F2"/>
    <w:multiLevelType w:val="hybridMultilevel"/>
    <w:tmpl w:val="55249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F7B16"/>
    <w:multiLevelType w:val="hybridMultilevel"/>
    <w:tmpl w:val="AAC8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274F"/>
    <w:multiLevelType w:val="hybridMultilevel"/>
    <w:tmpl w:val="5AEE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DE"/>
    <w:rsid w:val="00000605"/>
    <w:rsid w:val="00063865"/>
    <w:rsid w:val="00080A82"/>
    <w:rsid w:val="000E5970"/>
    <w:rsid w:val="00154C93"/>
    <w:rsid w:val="00254987"/>
    <w:rsid w:val="002A4A5B"/>
    <w:rsid w:val="00305A80"/>
    <w:rsid w:val="00337DD4"/>
    <w:rsid w:val="00372425"/>
    <w:rsid w:val="00441C9E"/>
    <w:rsid w:val="00506444"/>
    <w:rsid w:val="00566198"/>
    <w:rsid w:val="0057416F"/>
    <w:rsid w:val="005810B9"/>
    <w:rsid w:val="0058600F"/>
    <w:rsid w:val="005C51EF"/>
    <w:rsid w:val="006A18AD"/>
    <w:rsid w:val="006C6D32"/>
    <w:rsid w:val="006F4369"/>
    <w:rsid w:val="007414B2"/>
    <w:rsid w:val="0077445D"/>
    <w:rsid w:val="007C1798"/>
    <w:rsid w:val="007E03A5"/>
    <w:rsid w:val="007E26DE"/>
    <w:rsid w:val="007F55A5"/>
    <w:rsid w:val="008138E6"/>
    <w:rsid w:val="00836913"/>
    <w:rsid w:val="00854246"/>
    <w:rsid w:val="008804F8"/>
    <w:rsid w:val="008861B9"/>
    <w:rsid w:val="008E6D7C"/>
    <w:rsid w:val="00971841"/>
    <w:rsid w:val="00977D31"/>
    <w:rsid w:val="009C2605"/>
    <w:rsid w:val="009C3A69"/>
    <w:rsid w:val="009E4C8F"/>
    <w:rsid w:val="009F262C"/>
    <w:rsid w:val="00A11069"/>
    <w:rsid w:val="00A45E96"/>
    <w:rsid w:val="00A74159"/>
    <w:rsid w:val="00A840A4"/>
    <w:rsid w:val="00AB0920"/>
    <w:rsid w:val="00AC7D26"/>
    <w:rsid w:val="00B77542"/>
    <w:rsid w:val="00B86DA1"/>
    <w:rsid w:val="00BC62DA"/>
    <w:rsid w:val="00BD0026"/>
    <w:rsid w:val="00C0603A"/>
    <w:rsid w:val="00CD4B52"/>
    <w:rsid w:val="00CE151A"/>
    <w:rsid w:val="00CE2EA8"/>
    <w:rsid w:val="00CE7D23"/>
    <w:rsid w:val="00D07F48"/>
    <w:rsid w:val="00D468DA"/>
    <w:rsid w:val="00D708FB"/>
    <w:rsid w:val="00D75CCB"/>
    <w:rsid w:val="00DB69B1"/>
    <w:rsid w:val="00DD1D4F"/>
    <w:rsid w:val="00E14AD6"/>
    <w:rsid w:val="00E23CBA"/>
    <w:rsid w:val="00E4308F"/>
    <w:rsid w:val="00E64FE0"/>
    <w:rsid w:val="00E722F8"/>
    <w:rsid w:val="00EB25B8"/>
    <w:rsid w:val="00ED6994"/>
    <w:rsid w:val="00EE7965"/>
    <w:rsid w:val="00F40FA3"/>
    <w:rsid w:val="00FB522E"/>
    <w:rsid w:val="00FF05F4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C1CD"/>
  <w15:chartTrackingRefBased/>
  <w15:docId w15:val="{5BBF8626-B961-43C6-A7D4-88FBA350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EF"/>
    <w:pPr>
      <w:ind w:left="720"/>
      <w:contextualSpacing/>
    </w:pPr>
  </w:style>
  <w:style w:type="table" w:styleId="TableGrid">
    <w:name w:val="Table Grid"/>
    <w:basedOn w:val="TableNormal"/>
    <w:uiPriority w:val="39"/>
    <w:rsid w:val="0044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61B9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4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12693</TotalTime>
  <Pages>4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Martins.Pavlovskis</dc:creator>
  <cp:keywords/>
  <dc:description/>
  <cp:lastModifiedBy>Martins.Pavlovskis</cp:lastModifiedBy>
  <cp:revision>19</cp:revision>
  <cp:lastPrinted>2023-04-19T08:31:00Z</cp:lastPrinted>
  <dcterms:created xsi:type="dcterms:W3CDTF">2023-04-05T07:34:00Z</dcterms:created>
  <dcterms:modified xsi:type="dcterms:W3CDTF">2023-04-26T13:18:00Z</dcterms:modified>
</cp:coreProperties>
</file>